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0" w:type="dxa"/>
        <w:tblInd w:w="-9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5733"/>
        <w:gridCol w:w="5427"/>
      </w:tblGrid>
      <w:tr w:rsidR="00743E23" w:rsidRPr="00DA7585" w:rsidTr="00A4398A">
        <w:trPr>
          <w:trHeight w:val="1521"/>
        </w:trPr>
        <w:tc>
          <w:tcPr>
            <w:tcW w:w="11160" w:type="dxa"/>
            <w:gridSpan w:val="2"/>
          </w:tcPr>
          <w:p w:rsidR="00743E23" w:rsidRPr="00DA7585" w:rsidRDefault="00743E23" w:rsidP="0044195E">
            <w:pPr>
              <w:jc w:val="right"/>
              <w:rPr>
                <w:rFonts w:cs="B Nazanin"/>
                <w:b/>
                <w:bCs/>
                <w:rtl/>
              </w:rPr>
            </w:pPr>
            <w:bookmarkStart w:id="0" w:name="_GoBack"/>
            <w:bookmarkEnd w:id="0"/>
            <w:r w:rsidRPr="00DA7585">
              <w:rPr>
                <w:rFonts w:cs="B Nazanin" w:hint="cs"/>
                <w:b/>
                <w:bCs/>
                <w:highlight w:val="lightGray"/>
                <w:rtl/>
              </w:rPr>
              <w:t>واحد حراست</w:t>
            </w:r>
          </w:p>
          <w:p w:rsidR="00743E23" w:rsidRPr="00DA7585" w:rsidRDefault="00743E23" w:rsidP="0044195E">
            <w:pPr>
              <w:jc w:val="right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نوع ماشین:                                         رنگ:                                          شماره پلاک:                            ساعت ورود:                       </w:t>
            </w:r>
          </w:p>
          <w:p w:rsidR="00743E23" w:rsidRPr="00DA7585" w:rsidRDefault="00743E23" w:rsidP="009A5A1B">
            <w:pPr>
              <w:jc w:val="right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شماره بارنامه:                                     نام راننده:                                     از طرف آقای:                           نوع </w:t>
            </w:r>
            <w:r w:rsidR="009A5A1B"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az-Latn-AZ" w:bidi="fa-IR"/>
              </w:rPr>
              <w:t>ماده</w:t>
            </w:r>
            <w:r w:rsidR="00DA7585">
              <w:rPr>
                <w:rFonts w:ascii="Arial" w:hAnsi="Arial" w:cs="B Nazanin"/>
                <w:b/>
                <w:bCs/>
                <w:sz w:val="20"/>
                <w:szCs w:val="20"/>
                <w:rtl/>
                <w:lang w:val="az-Latn-AZ" w:bidi="fa-IR"/>
              </w:rPr>
              <w:t xml:space="preserve"> </w:t>
            </w:r>
            <w:r w:rsidR="009A5A1B"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az-Latn-AZ" w:bidi="fa-IR"/>
              </w:rPr>
              <w:t>اولیه:</w:t>
            </w: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</w:p>
          <w:p w:rsidR="00743E23" w:rsidRPr="00DA7585" w:rsidRDefault="00743E23" w:rsidP="00743E23">
            <w:pPr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</w:t>
            </w:r>
            <w:r w:rsidR="0027748D"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A7585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  <w:r w:rsidRPr="00DA7585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7748D" w:rsidRPr="00DA7585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DA7585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</w:t>
            </w:r>
          </w:p>
        </w:tc>
      </w:tr>
      <w:tr w:rsidR="00743E23" w:rsidRPr="00DA7585" w:rsidTr="00A4398A">
        <w:trPr>
          <w:trHeight w:val="1530"/>
        </w:trPr>
        <w:tc>
          <w:tcPr>
            <w:tcW w:w="11160" w:type="dxa"/>
            <w:gridSpan w:val="2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 xml:space="preserve">واحد </w:t>
            </w:r>
            <w:r w:rsidR="00310131">
              <w:rPr>
                <w:rFonts w:asciiTheme="minorBidi" w:hAnsiTheme="minorBidi" w:cs="B Nazanin"/>
                <w:b/>
                <w:bCs/>
                <w:highlight w:val="lightGray"/>
                <w:rtl/>
              </w:rPr>
              <w:t>تحو</w:t>
            </w:r>
            <w:r w:rsidR="00310131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>یل‌گیرنده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وزن باسکول:                                      ساعت:                                         شماره قبض:                            وزن ناخالص:</w:t>
            </w:r>
          </w:p>
          <w:p w:rsidR="00743E23" w:rsidRPr="00DA7585" w:rsidRDefault="00743E23" w:rsidP="00743E23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وزن باسکول:                                      ساعت:                                         شماره قبض:                            وزن خالص:</w:t>
            </w:r>
          </w:p>
          <w:p w:rsidR="00743E23" w:rsidRPr="00DA7585" w:rsidRDefault="00743E23" w:rsidP="0044195E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امضاء:</w:t>
            </w:r>
            <w:r w:rsidR="0027748D"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                </w:t>
            </w:r>
          </w:p>
        </w:tc>
      </w:tr>
      <w:tr w:rsidR="00743E23" w:rsidRPr="00DA7585" w:rsidTr="00A4398A">
        <w:trPr>
          <w:trHeight w:val="2268"/>
        </w:trPr>
        <w:tc>
          <w:tcPr>
            <w:tcW w:w="5733" w:type="dxa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rtl/>
              </w:rPr>
              <w:t>توضیحات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با در نظر گرفتن حداقل .....................% ضایعات، تخلیه بلامانع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ی‌باشد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</w:t>
            </w:r>
          </w:p>
          <w:p w:rsidR="00743E23" w:rsidRPr="00DA7585" w:rsidRDefault="00743E23" w:rsidP="0044195E">
            <w:pPr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</w:p>
          <w:p w:rsidR="00743E23" w:rsidRPr="00DA7585" w:rsidRDefault="00743E23" w:rsidP="0044195E">
            <w:pPr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</w:p>
          <w:p w:rsidR="00743E23" w:rsidRPr="00DA7585" w:rsidRDefault="00743E23" w:rsidP="0044195E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امضاء مسئول فنی:             </w:t>
            </w:r>
            <w:r w:rsidR="00A4398A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5427" w:type="dxa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>بازدید مسئول فنی</w:t>
            </w:r>
            <w:r w:rsidRPr="00DA7585">
              <w:rPr>
                <w:rFonts w:asciiTheme="minorBidi" w:hAnsiTheme="minorBidi" w:cs="B Nazanin" w:hint="cs"/>
                <w:b/>
                <w:bCs/>
                <w:rtl/>
              </w:rPr>
              <w:t xml:space="preserve"> </w:t>
            </w:r>
          </w:p>
          <w:p w:rsidR="00743E23" w:rsidRPr="00DA7585" w:rsidRDefault="00B66589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ماده اولیه تولید 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DA7585" w:rsidRDefault="00B66589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                 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DA7585" w:rsidRDefault="00C43936" w:rsidP="00C43936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مواد  اولیه 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  <w:lang w:bidi="fa-IR"/>
              </w:rPr>
              <w:t>بسته‌بند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E51EF1" w:rsidRPr="00DA7585" w:rsidRDefault="00B66589" w:rsidP="00E51EF1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                       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DA7585" w:rsidRDefault="00E51EF1" w:rsidP="00E51EF1">
            <w:pPr>
              <w:jc w:val="right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افت                    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.................... %</w:t>
            </w:r>
          </w:p>
        </w:tc>
      </w:tr>
      <w:tr w:rsidR="00743E23" w:rsidRPr="00DA7585" w:rsidTr="00A4398A">
        <w:trPr>
          <w:trHeight w:val="1485"/>
        </w:trPr>
        <w:tc>
          <w:tcPr>
            <w:tcW w:w="5733" w:type="dxa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با توجه به دریافت تائیدیه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تأم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ین‌کننده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با قبول ......................% ضایعات مجاز به تخلیه بار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ی‌باشید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توضیحات:</w:t>
            </w:r>
          </w:p>
          <w:p w:rsidR="00743E23" w:rsidRPr="00DA7585" w:rsidRDefault="00743E23" w:rsidP="0044195E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امضاء واحد بازرگانی:   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4398A"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4398A"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          </w:t>
            </w:r>
          </w:p>
        </w:tc>
        <w:tc>
          <w:tcPr>
            <w:tcW w:w="5427" w:type="dxa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>واحد بازرگانی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تأم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ین‌کننده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: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هزینه بارنامه با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تأم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ین‌کننده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ی‌باشد</w:t>
            </w:r>
            <w:r w:rsidRPr="00DA7585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Ο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نم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ی‌باشد</w:t>
            </w:r>
            <w:r w:rsidRPr="00DA7585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Ο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هزینه بارنامه مبلغ ..................................... ریال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م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ی‌باشد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743E23" w:rsidRPr="00DA7585" w:rsidTr="00A4398A">
        <w:trPr>
          <w:trHeight w:val="2457"/>
        </w:trPr>
        <w:tc>
          <w:tcPr>
            <w:tcW w:w="11160" w:type="dxa"/>
            <w:gridSpan w:val="2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>واحد انبار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از بار ورودی فوق ........................... تعداد جعبه ، از نوع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جعبه‌ها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............................... میانگین وزن جعبه .................................. بود.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توضیحات:</w:t>
            </w:r>
          </w:p>
          <w:p w:rsidR="00743E23" w:rsidRPr="00DA7585" w:rsidRDefault="00743E23" w:rsidP="00A4398A">
            <w:pPr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</w:p>
          <w:p w:rsidR="00743E23" w:rsidRPr="00DA7585" w:rsidRDefault="00743E23" w:rsidP="00743E23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امضاء واحد انبار: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        </w:t>
            </w:r>
            <w:r w:rsidR="00A4398A"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A7585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           </w:t>
            </w:r>
          </w:p>
        </w:tc>
      </w:tr>
      <w:tr w:rsidR="00743E23" w:rsidRPr="00DA7585" w:rsidTr="00A4398A">
        <w:trPr>
          <w:trHeight w:val="1125"/>
        </w:trPr>
        <w:tc>
          <w:tcPr>
            <w:tcW w:w="11160" w:type="dxa"/>
            <w:gridSpan w:val="2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t>حراست</w:t>
            </w:r>
          </w:p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ساعت خروج ماشین:                                    کالا تخلیه شد</w:t>
            </w:r>
            <w:r w:rsidRPr="00DA7585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Ο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تخلیه نشد</w:t>
            </w:r>
            <w:r w:rsidRPr="00DA7585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Ο</w:t>
            </w:r>
          </w:p>
          <w:p w:rsidR="00743E23" w:rsidRPr="00DA7585" w:rsidRDefault="00EC787D" w:rsidP="0044195E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lastRenderedPageBreak/>
              <w:t xml:space="preserve">امضاء حراست:       </w:t>
            </w:r>
            <w:r w:rsidR="00743E23"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             </w:t>
            </w:r>
          </w:p>
        </w:tc>
      </w:tr>
      <w:tr w:rsidR="00743E23" w:rsidRPr="00DA7585" w:rsidTr="00A4398A">
        <w:trPr>
          <w:trHeight w:val="1260"/>
        </w:trPr>
        <w:tc>
          <w:tcPr>
            <w:tcW w:w="11160" w:type="dxa"/>
            <w:gridSpan w:val="2"/>
          </w:tcPr>
          <w:p w:rsidR="00743E23" w:rsidRPr="00DA7585" w:rsidRDefault="00743E23" w:rsidP="0044195E">
            <w:pPr>
              <w:jc w:val="right"/>
              <w:rPr>
                <w:rFonts w:asciiTheme="minorBidi" w:hAnsiTheme="minorBidi" w:cs="B Nazanin"/>
                <w:b/>
                <w:bCs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highlight w:val="lightGray"/>
                <w:rtl/>
              </w:rPr>
              <w:lastRenderedPageBreak/>
              <w:t>مدیریت عامل</w:t>
            </w:r>
          </w:p>
          <w:p w:rsidR="00743E23" w:rsidRPr="00DA7585" w:rsidRDefault="00743E23" w:rsidP="00743E23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توضیحات و </w:t>
            </w:r>
            <w:r w:rsidR="00310131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نظر</w:t>
            </w:r>
            <w:r w:rsidR="00310131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یه‌ی</w:t>
            </w: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نهایی: </w:t>
            </w:r>
          </w:p>
          <w:p w:rsidR="00743E23" w:rsidRPr="00DA7585" w:rsidRDefault="00743E23" w:rsidP="0044195E">
            <w:pPr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DA7585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امضاء مدیریت عامل:                 </w:t>
            </w:r>
          </w:p>
        </w:tc>
      </w:tr>
    </w:tbl>
    <w:p w:rsidR="008665FE" w:rsidRDefault="008665FE"/>
    <w:sectPr w:rsidR="008665FE" w:rsidSect="00F1311F">
      <w:headerReference w:type="default" r:id="rId7"/>
      <w:pgSz w:w="12240" w:h="15840"/>
      <w:pgMar w:top="1418" w:right="1440" w:bottom="851" w:left="1440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407" w:rsidRDefault="00D11407" w:rsidP="00743E23">
      <w:pPr>
        <w:spacing w:after="0" w:line="240" w:lineRule="auto"/>
      </w:pPr>
      <w:r>
        <w:separator/>
      </w:r>
    </w:p>
  </w:endnote>
  <w:endnote w:type="continuationSeparator" w:id="0">
    <w:p w:rsidR="00D11407" w:rsidRDefault="00D11407" w:rsidP="0074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407" w:rsidRDefault="00D11407" w:rsidP="00743E23">
      <w:pPr>
        <w:spacing w:after="0" w:line="240" w:lineRule="auto"/>
      </w:pPr>
      <w:r>
        <w:separator/>
      </w:r>
    </w:p>
  </w:footnote>
  <w:footnote w:type="continuationSeparator" w:id="0">
    <w:p w:rsidR="00D11407" w:rsidRDefault="00D11407" w:rsidP="0074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564" w:rsidRDefault="00F1311F" w:rsidP="00FB3564">
    <w:pPr>
      <w:pStyle w:val="Header"/>
      <w:jc w:val="center"/>
      <w:rPr>
        <w:rFonts w:cs="B Nazanin" w:hint="cs"/>
        <w:b/>
        <w:bCs/>
        <w:sz w:val="24"/>
        <w:szCs w:val="24"/>
        <w:rtl/>
        <w:lang w:bidi="fa-IR"/>
      </w:rPr>
    </w:pPr>
    <w:r w:rsidRPr="00310131">
      <w:rPr>
        <w:rFonts w:cs="B Nazanin" w:hint="cs"/>
        <w:b/>
        <w:bCs/>
        <w:sz w:val="24"/>
        <w:szCs w:val="24"/>
        <w:rtl/>
        <w:lang w:bidi="fa-IR"/>
      </w:rPr>
      <w:t>فرم خلاصه وضعیت</w:t>
    </w:r>
    <w:r w:rsidR="00D02509" w:rsidRPr="00310131">
      <w:rPr>
        <w:rFonts w:cs="B Nazanin" w:hint="cs"/>
        <w:b/>
        <w:bCs/>
        <w:sz w:val="24"/>
        <w:szCs w:val="24"/>
        <w:rtl/>
        <w:lang w:bidi="fa-IR"/>
      </w:rPr>
      <w:t xml:space="preserve"> مواد اولیه( جهت بازرسی  و ردیابی)</w:t>
    </w:r>
  </w:p>
  <w:p w:rsidR="00F1311F" w:rsidRPr="00310131" w:rsidRDefault="00310131" w:rsidP="00FB3564">
    <w:pPr>
      <w:pStyle w:val="Header"/>
      <w:rPr>
        <w:rFonts w:cs="B Nazanin"/>
        <w:b/>
        <w:bCs/>
        <w:sz w:val="24"/>
        <w:szCs w:val="24"/>
        <w:rtl/>
        <w:lang w:bidi="fa-IR"/>
      </w:rPr>
    </w:pPr>
    <w:r w:rsidRPr="00310131">
      <w:rPr>
        <w:rFonts w:cs="B Nazanin"/>
        <w:b/>
        <w:bCs/>
        <w:sz w:val="24"/>
        <w:szCs w:val="24"/>
        <w:lang w:bidi="fa-IR"/>
      </w:rP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23"/>
    <w:rsid w:val="00055372"/>
    <w:rsid w:val="00232048"/>
    <w:rsid w:val="0027748D"/>
    <w:rsid w:val="00310131"/>
    <w:rsid w:val="00495BE0"/>
    <w:rsid w:val="0056112A"/>
    <w:rsid w:val="00743E23"/>
    <w:rsid w:val="007875FB"/>
    <w:rsid w:val="008665FE"/>
    <w:rsid w:val="009021A1"/>
    <w:rsid w:val="00912015"/>
    <w:rsid w:val="009158D2"/>
    <w:rsid w:val="009A5A1B"/>
    <w:rsid w:val="009B64E6"/>
    <w:rsid w:val="00A4398A"/>
    <w:rsid w:val="00AF66D1"/>
    <w:rsid w:val="00B66589"/>
    <w:rsid w:val="00C43936"/>
    <w:rsid w:val="00C62480"/>
    <w:rsid w:val="00D02509"/>
    <w:rsid w:val="00D11407"/>
    <w:rsid w:val="00DA7585"/>
    <w:rsid w:val="00E50D35"/>
    <w:rsid w:val="00E51EF1"/>
    <w:rsid w:val="00E66D1B"/>
    <w:rsid w:val="00E845CE"/>
    <w:rsid w:val="00EC787D"/>
    <w:rsid w:val="00F1311F"/>
    <w:rsid w:val="00F24D05"/>
    <w:rsid w:val="00F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E23"/>
  </w:style>
  <w:style w:type="paragraph" w:styleId="Footer">
    <w:name w:val="footer"/>
    <w:basedOn w:val="Normal"/>
    <w:link w:val="Foot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E23"/>
  </w:style>
  <w:style w:type="paragraph" w:styleId="Footer">
    <w:name w:val="footer"/>
    <w:basedOn w:val="Normal"/>
    <w:link w:val="Foot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18</cp:revision>
  <dcterms:created xsi:type="dcterms:W3CDTF">2020-12-10T07:47:00Z</dcterms:created>
  <dcterms:modified xsi:type="dcterms:W3CDTF">2022-09-30T10:09:00Z</dcterms:modified>
</cp:coreProperties>
</file>